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4A6" w:rsidRDefault="002764A6" w:rsidP="002764A6">
      <w:pPr>
        <w:spacing w:line="360" w:lineRule="auto"/>
        <w:jc w:val="center"/>
        <w:rPr>
          <w:b/>
          <w:sz w:val="32"/>
          <w:szCs w:val="32"/>
        </w:rPr>
      </w:pPr>
      <w:r w:rsidRPr="002764A6">
        <w:rPr>
          <w:rFonts w:hint="eastAsia"/>
          <w:b/>
          <w:sz w:val="32"/>
          <w:szCs w:val="32"/>
        </w:rPr>
        <w:t>《创新思维与执行力》教学大纲</w:t>
      </w:r>
    </w:p>
    <w:p w:rsidR="002764A6" w:rsidRPr="002764A6" w:rsidRDefault="004E4E55" w:rsidP="002764A6">
      <w:pPr>
        <w:spacing w:line="360" w:lineRule="auto"/>
        <w:jc w:val="center"/>
        <w:rPr>
          <w:b/>
          <w:sz w:val="32"/>
          <w:szCs w:val="32"/>
        </w:rPr>
      </w:pPr>
      <w:r w:rsidRPr="002764A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ED32DC" wp14:editId="6CC51E4D">
                <wp:simplePos x="0" y="0"/>
                <wp:positionH relativeFrom="column">
                  <wp:posOffset>-212743</wp:posOffset>
                </wp:positionH>
                <wp:positionV relativeFrom="paragraph">
                  <wp:posOffset>673092</wp:posOffset>
                </wp:positionV>
                <wp:extent cx="5831205" cy="7769757"/>
                <wp:effectExtent l="0" t="0" r="17145" b="2222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1205" cy="77697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751" w:rsidRDefault="002764A6" w:rsidP="004E4E55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90266">
                              <w:rPr>
                                <w:b/>
                                <w:sz w:val="28"/>
                                <w:szCs w:val="28"/>
                              </w:rPr>
                              <w:t>教学</w:t>
                            </w:r>
                            <w:r w:rsidRPr="00290266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大纲</w:t>
                            </w:r>
                          </w:p>
                          <w:p w:rsidR="00F86751" w:rsidRPr="004E4E55" w:rsidRDefault="00F86751" w:rsidP="00F86751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课程名称（中文）：创新思维与执行力</w:t>
                            </w:r>
                          </w:p>
                          <w:p w:rsidR="00F86751" w:rsidRPr="004E4E55" w:rsidRDefault="00F86751" w:rsidP="003F5813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课程名称（英文）：</w:t>
                            </w:r>
                            <w:r w:rsidRPr="004E4E55">
                              <w:rPr>
                                <w:szCs w:val="21"/>
                              </w:rPr>
                              <w:t xml:space="preserve">Innovation </w:t>
                            </w:r>
                            <w:r w:rsidR="003F5813" w:rsidRPr="004E4E55">
                              <w:rPr>
                                <w:szCs w:val="21"/>
                              </w:rPr>
                              <w:t>T</w:t>
                            </w:r>
                            <w:r w:rsidRPr="004E4E55">
                              <w:rPr>
                                <w:szCs w:val="21"/>
                              </w:rPr>
                              <w:t xml:space="preserve">hinking and </w:t>
                            </w:r>
                            <w:r w:rsidR="003F5813" w:rsidRPr="004E4E55">
                              <w:rPr>
                                <w:szCs w:val="21"/>
                              </w:rPr>
                              <w:t>Implementation</w:t>
                            </w:r>
                            <w:r w:rsidRPr="004E4E55">
                              <w:rPr>
                                <w:szCs w:val="21"/>
                              </w:rPr>
                              <w:t>.</w:t>
                            </w:r>
                          </w:p>
                          <w:p w:rsidR="00F86751" w:rsidRPr="004E4E55" w:rsidRDefault="00F86751" w:rsidP="00F86751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课程性质：全校公选课</w:t>
                            </w:r>
                          </w:p>
                          <w:p w:rsidR="00F86751" w:rsidRPr="004E4E55" w:rsidRDefault="00F86751" w:rsidP="00F86751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学分：</w:t>
                            </w:r>
                            <w:r w:rsidRPr="004E4E55">
                              <w:rPr>
                                <w:szCs w:val="21"/>
                              </w:rPr>
                              <w:t xml:space="preserve">2        </w:t>
                            </w:r>
                          </w:p>
                          <w:p w:rsidR="00F86751" w:rsidRPr="004E4E55" w:rsidRDefault="00F86751" w:rsidP="00F86751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学时：</w:t>
                            </w:r>
                            <w:r w:rsidR="00671B36">
                              <w:rPr>
                                <w:szCs w:val="21"/>
                              </w:rPr>
                              <w:t>36</w:t>
                            </w:r>
                            <w:bookmarkStart w:id="0" w:name="_GoBack"/>
                            <w:bookmarkEnd w:id="0"/>
                            <w:r w:rsidRPr="004E4E55">
                              <w:rPr>
                                <w:szCs w:val="21"/>
                              </w:rPr>
                              <w:t xml:space="preserve">  ，其中理论学时：     ，实践（实验）学时：</w:t>
                            </w:r>
                          </w:p>
                          <w:p w:rsidR="00F86751" w:rsidRPr="004E4E55" w:rsidRDefault="00F86751" w:rsidP="00F86751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授课对象：全校本科生、研究生</w:t>
                            </w:r>
                          </w:p>
                          <w:p w:rsidR="00F86751" w:rsidRPr="004E4E55" w:rsidRDefault="00F86751" w:rsidP="00F86751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授课语言：中文</w:t>
                            </w:r>
                          </w:p>
                          <w:p w:rsidR="00F86751" w:rsidRPr="004E4E55" w:rsidRDefault="00F86751" w:rsidP="00F86751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开课院系：工商管理学院</w:t>
                            </w:r>
                          </w:p>
                          <w:p w:rsidR="00F86751" w:rsidRPr="004E4E55" w:rsidRDefault="00F86751" w:rsidP="00F86751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课程网址：无</w:t>
                            </w:r>
                          </w:p>
                          <w:p w:rsidR="00F86751" w:rsidRPr="004E4E55" w:rsidRDefault="00F86751" w:rsidP="00F86751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 w:rsidRPr="004E4E55">
                              <w:rPr>
                                <w:rFonts w:hint="eastAsia"/>
                                <w:szCs w:val="21"/>
                              </w:rPr>
                              <w:t>撰写人：王海英</w:t>
                            </w:r>
                          </w:p>
                          <w:p w:rsidR="002764A6" w:rsidRPr="00290266" w:rsidRDefault="002764A6" w:rsidP="002764A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90266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一、课程简介</w:t>
                            </w:r>
                          </w:p>
                          <w:p w:rsidR="002764A6" w:rsidRPr="00EA490F" w:rsidRDefault="002764A6" w:rsidP="004E4E55">
                            <w:pPr>
                              <w:spacing w:line="360" w:lineRule="auto"/>
                              <w:ind w:firstLineChars="300" w:firstLine="630"/>
                            </w:pPr>
                            <w:r>
                              <w:rPr>
                                <w:rFonts w:hint="eastAsia"/>
                              </w:rPr>
                              <w:t>《创新思维与执行力》主要是给学生提供一种如何培养创新思维和执行力的有效方式，引导学生一步步提高自己的创新思维能力和执行能力。本课程通过课堂引导和启发，鼓励学生积极思考和动手实践，通过掌握线性思维和直觉思维的方法和技巧，结合现实环境下的商业模式，对创新思维在商业中的应用进行充分的剖析，并提出如何在商业中应用创新思维制定公司战略，以提高企业的核心竞争力。最后，对个人如何提高自己的创新思维也给予很多建议和实践机会。</w:t>
                            </w:r>
                          </w:p>
                          <w:p w:rsidR="002764A6" w:rsidRPr="00290266" w:rsidRDefault="002764A6" w:rsidP="002764A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90266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二、课程目标及能力目标</w:t>
                            </w:r>
                          </w:p>
                          <w:p w:rsidR="002764A6" w:rsidRDefault="002764A6" w:rsidP="002764A6">
                            <w:pPr>
                              <w:spacing w:line="360" w:lineRule="auto"/>
                              <w:ind w:firstLineChars="300" w:firstLine="630"/>
                            </w:pPr>
                            <w:r>
                              <w:t>1、课程目标</w:t>
                            </w:r>
                          </w:p>
                          <w:p w:rsidR="002764A6" w:rsidRDefault="002764A6" w:rsidP="002764A6">
                            <w:pPr>
                              <w:spacing w:line="360" w:lineRule="auto"/>
                              <w:ind w:firstLineChars="300" w:firstLine="630"/>
                            </w:pPr>
                            <w:r>
                              <w:rPr>
                                <w:rFonts w:hint="eastAsia"/>
                              </w:rPr>
                              <w:t>《创新思维与执行力》目标是根据学生的认知特点，从破冰开始，让学生产生兴趣，从线性思维训练到直觉思维训练，并延伸到其在商业中的应用，最后通过现场演练来将创新思维与执行力直接应用到工作场合，从而为学生提供了对创新思维的了解、熟悉、掌握和应用。</w:t>
                            </w:r>
                          </w:p>
                          <w:p w:rsidR="002764A6" w:rsidRDefault="002764A6" w:rsidP="002764A6">
                            <w:pPr>
                              <w:spacing w:line="360" w:lineRule="auto"/>
                            </w:pPr>
                            <w: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本课程相比其他课程，采用的方式更多是课上的启发和引导，课后更多的是宽松的自我创新思维训练，在此基础上，通过对身边耳熟能详的企业案例、产品案例、服务案例等剖析，让学生对创新思维的应用有了深入的思考与理解，在此基础上，掌握创新思维的理论工具和应用工具。</w:t>
                            </w:r>
                          </w:p>
                          <w:p w:rsidR="002764A6" w:rsidRDefault="002764A6" w:rsidP="002764A6">
                            <w:pPr>
                              <w:spacing w:line="360" w:lineRule="auto"/>
                              <w:ind w:firstLineChars="300" w:firstLine="630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能力目标</w:t>
                            </w:r>
                          </w:p>
                          <w:p w:rsidR="002764A6" w:rsidRDefault="002764A6" w:rsidP="002764A6">
                            <w:pPr>
                              <w:spacing w:line="360" w:lineRule="auto"/>
                              <w:ind w:firstLineChars="300" w:firstLine="630"/>
                            </w:pPr>
                            <w:r>
                              <w:rPr>
                                <w:rFonts w:hint="eastAsia"/>
                              </w:rPr>
                              <w:t>通过课程的系统规划和授课，学生可以获得创新思维能力、执行力、团队合作能力、沟通能力、表达能力等全面能力的提升，为未来的工作、学习和生活打下结实的基础。</w:t>
                            </w:r>
                          </w:p>
                          <w:p w:rsidR="002764A6" w:rsidRDefault="002764A6" w:rsidP="002764A6"/>
                          <w:p w:rsidR="002764A6" w:rsidRPr="00ED1335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  <w:p w:rsidR="002764A6" w:rsidRDefault="002764A6" w:rsidP="002764A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D32D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6.75pt;margin-top:53pt;width:459.15pt;height:611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8VhNgIAAEgEAAAOAAAAZHJzL2Uyb0RvYy54bWysVM2O0zAQviPxDpbvNE1oN23UdLV0KUJa&#10;fqSFB3Adp7GwPcF2mywPAG/AiQt3nqvPwdjplvJ3QeRgeTzjzzPfN5PFZa8V2QvrJJiSpqMxJcJw&#10;qKTZlvTtm/WjGSXOM1MxBUaU9E44erl8+GDRtYXIoAFVCUsQxLiia0vaeN8WSeJ4IzRzI2iFQWcN&#10;VjOPpt0mlWUdomuVZOPxRdKBrVoLXDiHp9eDky4jfl0L7l/VtROeqJJibj6uNq6bsCbLBSu2lrWN&#10;5Mc02D9koZk0+OgJ6pp5RnZW/galJbfgoPYjDjqBupZcxBqwmnT8SzW3DWtFrAXJce2JJvf/YPnL&#10;/WtLZFXSLM0pMUyjSIfPnw5fvh2+fiRZIKhrXYFxty1G+v4J9Ch0LNa1N8DfOWJg1TCzFVfWQtcI&#10;VmGCabiZnF0dcFwA2XQvoMJ32M5DBOprqwN7yAdBdBTq7iSO6D3heDidPU6z8ZQSjr48v5jn0zy+&#10;wYr76611/pkATcKmpBbVj/Bsf+N8SIcV9yHhNQdKVmupVDTsdrNSluwZdso6fkf0n8KUIV1J59Ns&#10;OjDwV4hx/P4EoaXHlldSl3R2CmJF4O2pqWJDeibVsMeUlTkSGbgbWPT9pj8Ks4HqDim1MLQ2jiJu&#10;GrAfKOmwrUvq3u+YFZSo5wZlmaeTSZiDaEymeYaGPfdszj3McIQqqadk2K58nJ1AmIErlK+Wkdig&#10;85DJMVds18j3cbTCPJzbMerHD2D5HQAA//8DAFBLAwQUAAYACAAAACEA0V0wS+EAAAAMAQAADwAA&#10;AGRycy9kb3ducmV2LnhtbEyPwU7DMBBE70j8g7VIXFDr0JQ0DXEqhASCG5QKrm68TSLidbDdNPw9&#10;ywmOO/M0O1NuJtuLEX3oHCm4nicgkGpnOmoU7N4eZjmIEDUZ3TtCBd8YYFOdn5W6MO5ErzhuYyM4&#10;hEKhFbQxDoWUoW7R6jB3AxJ7B+etjnz6RhqvTxxue7lIkkxa3RF/aPWA9y3Wn9ujVZAvn8aP8Jy+&#10;vNfZoV/Hq9X4+OWVuryY7m5BRJziHwy/9bk6VNxp745kgugVzNL0hlE2koxHMZHnSx6zZyVdrDOQ&#10;VSn/j6h+AAAA//8DAFBLAQItABQABgAIAAAAIQC2gziS/gAAAOEBAAATAAAAAAAAAAAAAAAAAAAA&#10;AABbQ29udGVudF9UeXBlc10ueG1sUEsBAi0AFAAGAAgAAAAhADj9If/WAAAAlAEAAAsAAAAAAAAA&#10;AAAAAAAALwEAAF9yZWxzLy5yZWxzUEsBAi0AFAAGAAgAAAAhAHMrxWE2AgAASAQAAA4AAAAAAAAA&#10;AAAAAAAALgIAAGRycy9lMm9Eb2MueG1sUEsBAi0AFAAGAAgAAAAhANFdMEvhAAAADAEAAA8AAAAA&#10;AAAAAAAAAAAAkAQAAGRycy9kb3ducmV2LnhtbFBLBQYAAAAABAAEAPMAAACeBQAAAAA=&#10;">
                <v:textbox>
                  <w:txbxContent>
                    <w:p w:rsidR="00F86751" w:rsidRDefault="002764A6" w:rsidP="004E4E55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90266">
                        <w:rPr>
                          <w:b/>
                          <w:sz w:val="28"/>
                          <w:szCs w:val="28"/>
                        </w:rPr>
                        <w:t>教学</w:t>
                      </w:r>
                      <w:r w:rsidRPr="00290266">
                        <w:rPr>
                          <w:rFonts w:hint="eastAsia"/>
                          <w:b/>
                          <w:sz w:val="28"/>
                          <w:szCs w:val="28"/>
                        </w:rPr>
                        <w:t>大纲</w:t>
                      </w:r>
                    </w:p>
                    <w:p w:rsidR="00F86751" w:rsidRPr="004E4E55" w:rsidRDefault="00F86751" w:rsidP="00F86751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课程名称（中文）：创新思维与执行力</w:t>
                      </w:r>
                    </w:p>
                    <w:p w:rsidR="00F86751" w:rsidRPr="004E4E55" w:rsidRDefault="00F86751" w:rsidP="003F5813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课程名称（英文）：</w:t>
                      </w:r>
                      <w:r w:rsidRPr="004E4E55">
                        <w:rPr>
                          <w:szCs w:val="21"/>
                        </w:rPr>
                        <w:t xml:space="preserve">Innovation </w:t>
                      </w:r>
                      <w:r w:rsidR="003F5813" w:rsidRPr="004E4E55">
                        <w:rPr>
                          <w:szCs w:val="21"/>
                        </w:rPr>
                        <w:t>T</w:t>
                      </w:r>
                      <w:r w:rsidRPr="004E4E55">
                        <w:rPr>
                          <w:szCs w:val="21"/>
                        </w:rPr>
                        <w:t xml:space="preserve">hinking and </w:t>
                      </w:r>
                      <w:r w:rsidR="003F5813" w:rsidRPr="004E4E55">
                        <w:rPr>
                          <w:szCs w:val="21"/>
                        </w:rPr>
                        <w:t>Implementation</w:t>
                      </w:r>
                      <w:r w:rsidRPr="004E4E55">
                        <w:rPr>
                          <w:szCs w:val="21"/>
                        </w:rPr>
                        <w:t>.</w:t>
                      </w:r>
                    </w:p>
                    <w:p w:rsidR="00F86751" w:rsidRPr="004E4E55" w:rsidRDefault="00F86751" w:rsidP="00F86751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课程性质：全校公选课</w:t>
                      </w:r>
                    </w:p>
                    <w:p w:rsidR="00F86751" w:rsidRPr="004E4E55" w:rsidRDefault="00F86751" w:rsidP="00F86751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学分：</w:t>
                      </w:r>
                      <w:r w:rsidRPr="004E4E55">
                        <w:rPr>
                          <w:szCs w:val="21"/>
                        </w:rPr>
                        <w:t xml:space="preserve">2        </w:t>
                      </w:r>
                    </w:p>
                    <w:p w:rsidR="00F86751" w:rsidRPr="004E4E55" w:rsidRDefault="00F86751" w:rsidP="00F86751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学时：</w:t>
                      </w:r>
                      <w:r w:rsidR="00671B36">
                        <w:rPr>
                          <w:szCs w:val="21"/>
                        </w:rPr>
                        <w:t>36</w:t>
                      </w:r>
                      <w:bookmarkStart w:id="1" w:name="_GoBack"/>
                      <w:bookmarkEnd w:id="1"/>
                      <w:r w:rsidRPr="004E4E55">
                        <w:rPr>
                          <w:szCs w:val="21"/>
                        </w:rPr>
                        <w:t xml:space="preserve">  ，其中理论学时：     ，实践（实验）学时：</w:t>
                      </w:r>
                    </w:p>
                    <w:p w:rsidR="00F86751" w:rsidRPr="004E4E55" w:rsidRDefault="00F86751" w:rsidP="00F86751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授课对象：全校本科生、研究生</w:t>
                      </w:r>
                    </w:p>
                    <w:p w:rsidR="00F86751" w:rsidRPr="004E4E55" w:rsidRDefault="00F86751" w:rsidP="00F86751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授课语言：中文</w:t>
                      </w:r>
                    </w:p>
                    <w:p w:rsidR="00F86751" w:rsidRPr="004E4E55" w:rsidRDefault="00F86751" w:rsidP="00F86751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开课院系：工商管理学院</w:t>
                      </w:r>
                    </w:p>
                    <w:p w:rsidR="00F86751" w:rsidRPr="004E4E55" w:rsidRDefault="00F86751" w:rsidP="00F86751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课程网址：无</w:t>
                      </w:r>
                    </w:p>
                    <w:p w:rsidR="00F86751" w:rsidRPr="004E4E55" w:rsidRDefault="00F86751" w:rsidP="00F86751">
                      <w:pPr>
                        <w:jc w:val="left"/>
                        <w:rPr>
                          <w:szCs w:val="21"/>
                        </w:rPr>
                      </w:pPr>
                      <w:r w:rsidRPr="004E4E55">
                        <w:rPr>
                          <w:rFonts w:hint="eastAsia"/>
                          <w:szCs w:val="21"/>
                        </w:rPr>
                        <w:t>撰写人：王海英</w:t>
                      </w:r>
                    </w:p>
                    <w:p w:rsidR="002764A6" w:rsidRPr="00290266" w:rsidRDefault="002764A6" w:rsidP="002764A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90266">
                        <w:rPr>
                          <w:rFonts w:hint="eastAsia"/>
                          <w:b/>
                          <w:sz w:val="28"/>
                          <w:szCs w:val="28"/>
                        </w:rPr>
                        <w:t>一、课程简介</w:t>
                      </w:r>
                    </w:p>
                    <w:p w:rsidR="002764A6" w:rsidRPr="00EA490F" w:rsidRDefault="002764A6" w:rsidP="004E4E55">
                      <w:pPr>
                        <w:spacing w:line="360" w:lineRule="auto"/>
                        <w:ind w:firstLineChars="300" w:firstLine="630"/>
                      </w:pPr>
                      <w:r>
                        <w:rPr>
                          <w:rFonts w:hint="eastAsia"/>
                        </w:rPr>
                        <w:t>《创新思维与执行力》主要是给学生提供一种如何培养创新思维和执行力的有效方式，引导学生一步步提高自己的创新思维能力和执行能力。本课程通过课堂引导和启发，鼓励学生积极思考和动手实践，通过掌握线性思维和直觉思维的方法和技巧，结合现实环境下的商业模式，对创新思维在商业中的应用进行充分的剖析，并提出如何在商业中应用创新思维制定公司战略，以提高企业的核心竞争力。最后，对个人如何提高自己的创新思维也给予很多建议和实践机会。</w:t>
                      </w:r>
                    </w:p>
                    <w:p w:rsidR="002764A6" w:rsidRPr="00290266" w:rsidRDefault="002764A6" w:rsidP="002764A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90266">
                        <w:rPr>
                          <w:rFonts w:hint="eastAsia"/>
                          <w:b/>
                          <w:sz w:val="28"/>
                          <w:szCs w:val="28"/>
                        </w:rPr>
                        <w:t>二、课程目标及能力目标</w:t>
                      </w:r>
                    </w:p>
                    <w:p w:rsidR="002764A6" w:rsidRDefault="002764A6" w:rsidP="002764A6">
                      <w:pPr>
                        <w:spacing w:line="360" w:lineRule="auto"/>
                        <w:ind w:firstLineChars="300" w:firstLine="630"/>
                      </w:pPr>
                      <w:r>
                        <w:t>1、课程目标</w:t>
                      </w:r>
                    </w:p>
                    <w:p w:rsidR="002764A6" w:rsidRDefault="002764A6" w:rsidP="002764A6">
                      <w:pPr>
                        <w:spacing w:line="360" w:lineRule="auto"/>
                        <w:ind w:firstLineChars="300" w:firstLine="630"/>
                      </w:pPr>
                      <w:r>
                        <w:rPr>
                          <w:rFonts w:hint="eastAsia"/>
                        </w:rPr>
                        <w:t>《创新思维与执行力》目标是根据学生的认知特点，从破冰开始，让学生产生兴趣，从线性思维训练到直觉思维训练，并延伸到其在商业中的应用，最后通过现场演练来将创新思维与执行力直接应用到工作场合，从而为学生提供了对创新思维的了解、熟悉、掌握和应用。</w:t>
                      </w:r>
                    </w:p>
                    <w:p w:rsidR="002764A6" w:rsidRDefault="002764A6" w:rsidP="002764A6">
                      <w:pPr>
                        <w:spacing w:line="360" w:lineRule="auto"/>
                      </w:pPr>
                      <w:r>
                        <w:t xml:space="preserve">      </w:t>
                      </w:r>
                      <w:r>
                        <w:rPr>
                          <w:rFonts w:hint="eastAsia"/>
                        </w:rPr>
                        <w:t>本课程相比其他课程，采用的方式更多是课上的启发和引导，课后更多的是宽松的自我创新思维训练，在此基础上，通过对身边耳熟能详的企业案例、产品案例、服务案例等剖析，让学生对创新思维的应用有了深入的思考与理解，在此基础上，掌握创新思维的理论工具和应用工具。</w:t>
                      </w:r>
                    </w:p>
                    <w:p w:rsidR="002764A6" w:rsidRDefault="002764A6" w:rsidP="002764A6">
                      <w:pPr>
                        <w:spacing w:line="360" w:lineRule="auto"/>
                        <w:ind w:firstLineChars="300" w:firstLine="630"/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>能力目标</w:t>
                      </w:r>
                    </w:p>
                    <w:p w:rsidR="002764A6" w:rsidRDefault="002764A6" w:rsidP="002764A6">
                      <w:pPr>
                        <w:spacing w:line="360" w:lineRule="auto"/>
                        <w:ind w:firstLineChars="300" w:firstLine="630"/>
                      </w:pPr>
                      <w:r>
                        <w:rPr>
                          <w:rFonts w:hint="eastAsia"/>
                        </w:rPr>
                        <w:t>通过课程的系统规划和授课，学生可以获得创新思维能力、执行力、团队合作能力、沟通能力、表达能力等全面能力的提升，为未来的工作、学习和生活打下结实的基础。</w:t>
                      </w:r>
                    </w:p>
                    <w:p w:rsidR="002764A6" w:rsidRDefault="002764A6" w:rsidP="002764A6"/>
                    <w:p w:rsidR="002764A6" w:rsidRPr="00ED1335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  <w:p w:rsidR="002764A6" w:rsidRDefault="002764A6" w:rsidP="002764A6"/>
                  </w:txbxContent>
                </v:textbox>
                <w10:wrap type="square"/>
              </v:shape>
            </w:pict>
          </mc:Fallback>
        </mc:AlternateContent>
      </w:r>
    </w:p>
    <w:p w:rsidR="002764A6" w:rsidRDefault="002764A6" w:rsidP="002764A6">
      <w:pPr>
        <w:spacing w:line="360" w:lineRule="auto"/>
      </w:pPr>
    </w:p>
    <w:p w:rsidR="002764A6" w:rsidRPr="002764A6" w:rsidRDefault="002764A6" w:rsidP="002764A6">
      <w:pPr>
        <w:spacing w:line="360" w:lineRule="auto"/>
      </w:pPr>
      <w:r w:rsidRPr="002764A6">
        <w:rPr>
          <w:rFonts w:hint="eastAsia"/>
        </w:rPr>
        <w:t>课程名称：《创新思维与执行力》                       授课老师：王海英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764A6" w:rsidRPr="002764A6" w:rsidTr="007A504A">
        <w:tc>
          <w:tcPr>
            <w:tcW w:w="8296" w:type="dxa"/>
          </w:tcPr>
          <w:p w:rsidR="002764A6" w:rsidRPr="002764A6" w:rsidRDefault="002764A6" w:rsidP="002764A6">
            <w:pPr>
              <w:spacing w:line="360" w:lineRule="auto"/>
              <w:rPr>
                <w:b/>
              </w:rPr>
            </w:pPr>
            <w:bookmarkStart w:id="2" w:name="_Toc420146056"/>
            <w:r w:rsidRPr="002764A6">
              <w:rPr>
                <w:rFonts w:hint="eastAsia"/>
                <w:b/>
              </w:rPr>
              <w:t>三、</w:t>
            </w:r>
            <w:r w:rsidRPr="002764A6">
              <w:rPr>
                <w:b/>
              </w:rPr>
              <w:t>教学</w:t>
            </w:r>
            <w:r w:rsidRPr="002764A6">
              <w:rPr>
                <w:rFonts w:hint="eastAsia"/>
                <w:b/>
              </w:rPr>
              <w:t>内容大纲</w:t>
            </w:r>
            <w:bookmarkEnd w:id="2"/>
            <w:r w:rsidRPr="002764A6">
              <w:rPr>
                <w:rFonts w:hint="eastAsia"/>
                <w:b/>
              </w:rPr>
              <w:t xml:space="preserve"> </w:t>
            </w:r>
          </w:p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2306"/>
              <w:gridCol w:w="1842"/>
              <w:gridCol w:w="1278"/>
              <w:gridCol w:w="710"/>
            </w:tblGrid>
            <w:tr w:rsidR="002764A6" w:rsidRPr="002764A6" w:rsidTr="007A504A">
              <w:trPr>
                <w:trHeight w:val="755"/>
              </w:trPr>
              <w:tc>
                <w:tcPr>
                  <w:tcW w:w="84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内容模块</w:t>
                  </w:r>
                </w:p>
              </w:tc>
              <w:tc>
                <w:tcPr>
                  <w:tcW w:w="2306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解决问题</w:t>
                  </w:r>
                </w:p>
              </w:tc>
              <w:tc>
                <w:tcPr>
                  <w:tcW w:w="1842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课程目标</w:t>
                  </w:r>
                </w:p>
              </w:tc>
              <w:tc>
                <w:tcPr>
                  <w:tcW w:w="1278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教学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方式</w:t>
                  </w:r>
                </w:p>
              </w:tc>
              <w:tc>
                <w:tcPr>
                  <w:tcW w:w="71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课堂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时数</w:t>
                  </w:r>
                </w:p>
              </w:tc>
            </w:tr>
            <w:tr w:rsidR="002764A6" w:rsidRPr="002764A6" w:rsidTr="00FB0DB4">
              <w:trPr>
                <w:trHeight w:val="2022"/>
              </w:trPr>
              <w:tc>
                <w:tcPr>
                  <w:tcW w:w="84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bCs/>
                    </w:rPr>
                    <w:t>1.创新思维简介</w:t>
                  </w:r>
                </w:p>
              </w:tc>
              <w:tc>
                <w:tcPr>
                  <w:tcW w:w="2306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1.创造力的来源；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2.创造力的必要性；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3.如何培养创造力。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1842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了解创新思维的特点以及现实应用。</w:t>
                  </w:r>
                </w:p>
              </w:tc>
              <w:tc>
                <w:tcPr>
                  <w:tcW w:w="1278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视频播放、案例分析以及小组讨论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71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4学时</w:t>
                  </w:r>
                </w:p>
              </w:tc>
            </w:tr>
            <w:tr w:rsidR="002764A6" w:rsidRPr="002764A6" w:rsidTr="007A504A">
              <w:trPr>
                <w:trHeight w:val="1836"/>
              </w:trPr>
              <w:tc>
                <w:tcPr>
                  <w:tcW w:w="84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bCs/>
                    </w:rPr>
                    <w:t>2.创新游戏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2306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在游戏中发现创新思维的重要性。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1842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1.创造力如何激发？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2.团队如何合作激发创造力？</w:t>
                  </w:r>
                </w:p>
              </w:tc>
              <w:tc>
                <w:tcPr>
                  <w:tcW w:w="1278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小组合作</w:t>
                  </w:r>
                </w:p>
              </w:tc>
              <w:tc>
                <w:tcPr>
                  <w:tcW w:w="71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4学时</w:t>
                  </w:r>
                </w:p>
              </w:tc>
            </w:tr>
            <w:tr w:rsidR="002764A6" w:rsidRPr="002764A6" w:rsidTr="00FB0DB4">
              <w:trPr>
                <w:trHeight w:val="2503"/>
              </w:trPr>
              <w:tc>
                <w:tcPr>
                  <w:tcW w:w="84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bCs/>
                    </w:rPr>
                    <w:t>3.线性思维的创新技巧</w:t>
                  </w:r>
                </w:p>
              </w:tc>
              <w:tc>
                <w:tcPr>
                  <w:tcW w:w="2306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线性创新思维方式的工具和技巧。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1842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1.了解并掌握线性创新思维工具9种）；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2.学会简单运用这些工具；</w:t>
                  </w:r>
                </w:p>
              </w:tc>
              <w:tc>
                <w:tcPr>
                  <w:tcW w:w="1278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画图法，小组合作；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世界咖啡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71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4学时</w:t>
                  </w:r>
                </w:p>
              </w:tc>
            </w:tr>
            <w:tr w:rsidR="002764A6" w:rsidRPr="002764A6" w:rsidTr="00FB0DB4">
              <w:trPr>
                <w:trHeight w:val="2538"/>
              </w:trPr>
              <w:tc>
                <w:tcPr>
                  <w:tcW w:w="84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bCs/>
                    </w:rPr>
                    <w:t>4.直觉型思维的创新技巧</w:t>
                  </w:r>
                </w:p>
              </w:tc>
              <w:tc>
                <w:tcPr>
                  <w:tcW w:w="2306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直觉型思维的创新技巧的掌握。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1842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1.了解并掌握直觉创新思维工具（6种）；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2.学会简单运用这些工具；</w:t>
                  </w:r>
                </w:p>
              </w:tc>
              <w:tc>
                <w:tcPr>
                  <w:tcW w:w="1278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画图法，小组合作法，世界咖啡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71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4学时</w:t>
                  </w:r>
                </w:p>
              </w:tc>
            </w:tr>
            <w:tr w:rsidR="002764A6" w:rsidRPr="002764A6" w:rsidTr="007A504A">
              <w:trPr>
                <w:trHeight w:val="1961"/>
              </w:trPr>
              <w:tc>
                <w:tcPr>
                  <w:tcW w:w="84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bCs/>
                    </w:rPr>
                    <w:t>5.嘉宾演讲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2306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企业如何创新获得竞争商业模式优势。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1842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让学生了解企业的创新实践以及创新能力的培养。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1278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现场互动</w:t>
                  </w:r>
                </w:p>
              </w:tc>
              <w:tc>
                <w:tcPr>
                  <w:tcW w:w="71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4学时</w:t>
                  </w:r>
                </w:p>
              </w:tc>
            </w:tr>
            <w:tr w:rsidR="002764A6" w:rsidRPr="002764A6" w:rsidTr="007A504A">
              <w:trPr>
                <w:trHeight w:val="2386"/>
              </w:trPr>
              <w:tc>
                <w:tcPr>
                  <w:tcW w:w="84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bCs/>
                    </w:rPr>
                    <w:lastRenderedPageBreak/>
                    <w:t>6.创新思维商业应用</w:t>
                  </w:r>
                </w:p>
              </w:tc>
              <w:tc>
                <w:tcPr>
                  <w:tcW w:w="2306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企业如何利用创新思维进行了商业模式改变，获得了竞争优势。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1842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企业如何利用创新思维进行了商业模式改变，获得了竞争优势。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1278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案例分析，小组报告、视频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71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4学时</w:t>
                  </w:r>
                </w:p>
              </w:tc>
            </w:tr>
            <w:tr w:rsidR="002764A6" w:rsidRPr="002764A6" w:rsidTr="007A504A">
              <w:trPr>
                <w:trHeight w:val="1980"/>
              </w:trPr>
              <w:tc>
                <w:tcPr>
                  <w:tcW w:w="84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bCs/>
                    </w:rPr>
                    <w:t>7.创新思维商业培养</w:t>
                  </w:r>
                </w:p>
              </w:tc>
              <w:tc>
                <w:tcPr>
                  <w:tcW w:w="2306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企业创新思维能力的培养。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1842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如何利用创新思维改变现有流程或产品，提高竞争力。</w:t>
                  </w:r>
                </w:p>
              </w:tc>
              <w:tc>
                <w:tcPr>
                  <w:tcW w:w="1278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创业团队、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案例评述、角色扮演</w:t>
                  </w:r>
                </w:p>
              </w:tc>
              <w:tc>
                <w:tcPr>
                  <w:tcW w:w="71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4学时</w:t>
                  </w:r>
                </w:p>
              </w:tc>
            </w:tr>
            <w:tr w:rsidR="002764A6" w:rsidRPr="002764A6" w:rsidTr="007A504A">
              <w:tc>
                <w:tcPr>
                  <w:tcW w:w="84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t>8.现场演练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2306" w:type="dxa"/>
                </w:tcPr>
                <w:p w:rsidR="002764A6" w:rsidRPr="002764A6" w:rsidRDefault="00FB0DB4" w:rsidP="002764A6">
                  <w:pPr>
                    <w:spacing w:line="360" w:lineRule="auto"/>
                  </w:pPr>
                  <w:r>
                    <w:rPr>
                      <w:rFonts w:hint="eastAsia"/>
                    </w:rPr>
                    <w:t>真实案例，现场进行创新思维的训练和创新成果的展示。</w:t>
                  </w:r>
                </w:p>
              </w:tc>
              <w:tc>
                <w:tcPr>
                  <w:tcW w:w="1842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  <w:bCs/>
                    </w:rPr>
                    <w:t>形成整体创新性思维以及执行能力。</w:t>
                  </w:r>
                </w:p>
              </w:tc>
              <w:tc>
                <w:tcPr>
                  <w:tcW w:w="1278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现场互动</w:t>
                  </w:r>
                  <w:r w:rsidR="00FB0DB4">
                    <w:rPr>
                      <w:rFonts w:hint="eastAsia"/>
                    </w:rPr>
                    <w:t>。</w:t>
                  </w:r>
                </w:p>
                <w:p w:rsidR="002764A6" w:rsidRPr="002764A6" w:rsidRDefault="002764A6" w:rsidP="002764A6">
                  <w:pPr>
                    <w:spacing w:line="360" w:lineRule="auto"/>
                  </w:pPr>
                </w:p>
              </w:tc>
              <w:tc>
                <w:tcPr>
                  <w:tcW w:w="710" w:type="dxa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4学时</w:t>
                  </w:r>
                </w:p>
              </w:tc>
            </w:tr>
            <w:tr w:rsidR="00FB0DB4" w:rsidRPr="002764A6" w:rsidTr="007A504A">
              <w:tc>
                <w:tcPr>
                  <w:tcW w:w="840" w:type="dxa"/>
                </w:tcPr>
                <w:p w:rsidR="00FB0DB4" w:rsidRPr="002764A6" w:rsidRDefault="00FB0DB4" w:rsidP="002764A6">
                  <w:pPr>
                    <w:spacing w:line="360" w:lineRule="auto"/>
                  </w:pPr>
                  <w:r w:rsidRPr="00FB0DB4">
                    <w:t>9.小组报告-大开脑洞</w:t>
                  </w:r>
                </w:p>
              </w:tc>
              <w:tc>
                <w:tcPr>
                  <w:tcW w:w="2306" w:type="dxa"/>
                </w:tcPr>
                <w:p w:rsidR="00FB0DB4" w:rsidRDefault="00FB0DB4" w:rsidP="002764A6">
                  <w:pPr>
                    <w:spacing w:line="360" w:lineRule="auto"/>
                  </w:pPr>
                  <w:r>
                    <w:rPr>
                      <w:rFonts w:hint="eastAsia"/>
                    </w:rPr>
                    <w:t>小组课程汇报。</w:t>
                  </w:r>
                </w:p>
              </w:tc>
              <w:tc>
                <w:tcPr>
                  <w:tcW w:w="1842" w:type="dxa"/>
                </w:tcPr>
                <w:p w:rsidR="00FB0DB4" w:rsidRPr="002764A6" w:rsidRDefault="0054410C" w:rsidP="002764A6">
                  <w:pPr>
                    <w:spacing w:line="360" w:lineRule="auto"/>
                    <w:rPr>
                      <w:bCs/>
                    </w:rPr>
                  </w:pPr>
                  <w:r>
                    <w:rPr>
                      <w:rFonts w:hint="eastAsia"/>
                      <w:bCs/>
                    </w:rPr>
                    <w:t>课程效果检验。</w:t>
                  </w:r>
                </w:p>
              </w:tc>
              <w:tc>
                <w:tcPr>
                  <w:tcW w:w="1278" w:type="dxa"/>
                </w:tcPr>
                <w:p w:rsidR="00FB0DB4" w:rsidRPr="002764A6" w:rsidRDefault="00FB0DB4" w:rsidP="002764A6">
                  <w:pPr>
                    <w:spacing w:line="360" w:lineRule="auto"/>
                  </w:pPr>
                  <w:r w:rsidRPr="00FB0DB4">
                    <w:rPr>
                      <w:rFonts w:hint="eastAsia"/>
                      <w:bCs/>
                    </w:rPr>
                    <w:t>嘉宾邀请点评，同学点评。</w:t>
                  </w:r>
                </w:p>
              </w:tc>
              <w:tc>
                <w:tcPr>
                  <w:tcW w:w="710" w:type="dxa"/>
                </w:tcPr>
                <w:p w:rsidR="00FB0DB4" w:rsidRPr="002764A6" w:rsidRDefault="00FB0DB4" w:rsidP="002764A6">
                  <w:pPr>
                    <w:spacing w:line="360" w:lineRule="auto"/>
                  </w:pPr>
                </w:p>
              </w:tc>
            </w:tr>
          </w:tbl>
          <w:p w:rsidR="002764A6" w:rsidRPr="002764A6" w:rsidRDefault="002764A6" w:rsidP="002764A6">
            <w:pPr>
              <w:spacing w:line="360" w:lineRule="auto"/>
            </w:pPr>
          </w:p>
          <w:p w:rsidR="002764A6" w:rsidRPr="002764A6" w:rsidRDefault="002764A6" w:rsidP="002764A6">
            <w:pPr>
              <w:spacing w:line="360" w:lineRule="auto"/>
              <w:rPr>
                <w:b/>
              </w:rPr>
            </w:pPr>
            <w:r w:rsidRPr="002764A6">
              <w:rPr>
                <w:rFonts w:hint="eastAsia"/>
                <w:b/>
              </w:rPr>
              <w:t>四、</w:t>
            </w:r>
            <w:r w:rsidRPr="002764A6">
              <w:rPr>
                <w:b/>
              </w:rPr>
              <w:t>教学方法与与特色</w:t>
            </w:r>
          </w:p>
          <w:p w:rsidR="002764A6" w:rsidRPr="002764A6" w:rsidRDefault="002764A6" w:rsidP="002764A6">
            <w:pPr>
              <w:spacing w:line="360" w:lineRule="auto"/>
              <w:rPr>
                <w:b/>
              </w:rPr>
            </w:pPr>
            <w:r w:rsidRPr="002764A6">
              <w:rPr>
                <w:rFonts w:hint="eastAsia"/>
                <w:b/>
              </w:rPr>
              <w:t>1．</w:t>
            </w:r>
            <w:r w:rsidRPr="002764A6">
              <w:rPr>
                <w:b/>
              </w:rPr>
              <w:t>教学方法</w:t>
            </w:r>
          </w:p>
          <w:p w:rsidR="002764A6" w:rsidRPr="002764A6" w:rsidRDefault="002764A6" w:rsidP="002764A6">
            <w:pPr>
              <w:numPr>
                <w:ilvl w:val="0"/>
                <w:numId w:val="1"/>
              </w:numPr>
              <w:spacing w:line="360" w:lineRule="auto"/>
              <w:ind w:firstLineChars="200" w:firstLine="420"/>
            </w:pPr>
            <w:bookmarkStart w:id="3" w:name="_Hlk515083899"/>
            <w:r w:rsidRPr="002764A6">
              <w:rPr>
                <w:rFonts w:hint="eastAsia"/>
              </w:rPr>
              <w:t>理论知识点</w:t>
            </w:r>
            <w:r w:rsidRPr="002764A6">
              <w:t>讲授</w:t>
            </w:r>
          </w:p>
          <w:p w:rsidR="002764A6" w:rsidRPr="002764A6" w:rsidRDefault="002764A6" w:rsidP="002764A6">
            <w:pPr>
              <w:numPr>
                <w:ilvl w:val="0"/>
                <w:numId w:val="1"/>
              </w:numPr>
              <w:spacing w:line="360" w:lineRule="auto"/>
              <w:ind w:firstLineChars="200" w:firstLine="420"/>
            </w:pPr>
            <w:r w:rsidRPr="002764A6">
              <w:rPr>
                <w:rFonts w:hint="eastAsia"/>
              </w:rPr>
              <w:t>互动游戏</w:t>
            </w:r>
          </w:p>
          <w:p w:rsidR="002764A6" w:rsidRPr="002764A6" w:rsidRDefault="002764A6" w:rsidP="002764A6">
            <w:pPr>
              <w:numPr>
                <w:ilvl w:val="0"/>
                <w:numId w:val="1"/>
              </w:numPr>
              <w:spacing w:line="360" w:lineRule="auto"/>
              <w:ind w:firstLineChars="200" w:firstLine="420"/>
            </w:pPr>
            <w:r w:rsidRPr="002764A6">
              <w:rPr>
                <w:rFonts w:hint="eastAsia"/>
              </w:rPr>
              <w:t>视频分享</w:t>
            </w:r>
          </w:p>
          <w:p w:rsidR="002764A6" w:rsidRPr="002764A6" w:rsidRDefault="002764A6" w:rsidP="002764A6">
            <w:pPr>
              <w:numPr>
                <w:ilvl w:val="0"/>
                <w:numId w:val="1"/>
              </w:numPr>
              <w:spacing w:line="360" w:lineRule="auto"/>
              <w:ind w:firstLineChars="200" w:firstLine="420"/>
            </w:pPr>
            <w:r w:rsidRPr="002764A6">
              <w:rPr>
                <w:rFonts w:hint="eastAsia"/>
              </w:rPr>
              <w:t>嘉宾演讲</w:t>
            </w:r>
          </w:p>
          <w:p w:rsidR="002764A6" w:rsidRPr="002764A6" w:rsidRDefault="002764A6" w:rsidP="002764A6">
            <w:pPr>
              <w:numPr>
                <w:ilvl w:val="0"/>
                <w:numId w:val="1"/>
              </w:numPr>
              <w:spacing w:line="360" w:lineRule="auto"/>
              <w:ind w:firstLineChars="200" w:firstLine="420"/>
            </w:pPr>
            <w:r w:rsidRPr="002764A6">
              <w:rPr>
                <w:rFonts w:hint="eastAsia"/>
              </w:rPr>
              <w:t>小组P</w:t>
            </w:r>
            <w:r w:rsidRPr="002764A6">
              <w:t>K</w:t>
            </w:r>
          </w:p>
          <w:p w:rsidR="002764A6" w:rsidRPr="00FB0DB4" w:rsidRDefault="002764A6" w:rsidP="002764A6">
            <w:pPr>
              <w:numPr>
                <w:ilvl w:val="0"/>
                <w:numId w:val="1"/>
              </w:numPr>
              <w:spacing w:line="360" w:lineRule="auto"/>
              <w:ind w:firstLineChars="200" w:firstLine="420"/>
            </w:pPr>
            <w:r w:rsidRPr="002764A6">
              <w:rPr>
                <w:rFonts w:hint="eastAsia"/>
              </w:rPr>
              <w:t>角色扮演</w:t>
            </w:r>
            <w:bookmarkEnd w:id="3"/>
          </w:p>
          <w:p w:rsidR="002764A6" w:rsidRPr="002764A6" w:rsidRDefault="002764A6" w:rsidP="002764A6">
            <w:pPr>
              <w:spacing w:line="360" w:lineRule="auto"/>
              <w:rPr>
                <w:b/>
              </w:rPr>
            </w:pPr>
            <w:r w:rsidRPr="002764A6">
              <w:rPr>
                <w:rFonts w:hint="eastAsia"/>
                <w:b/>
              </w:rPr>
              <w:t>2．</w:t>
            </w:r>
            <w:r w:rsidRPr="002764A6">
              <w:rPr>
                <w:b/>
              </w:rPr>
              <w:t>教学特色</w:t>
            </w:r>
          </w:p>
          <w:p w:rsidR="002764A6" w:rsidRPr="00FB0DB4" w:rsidRDefault="002764A6" w:rsidP="002764A6">
            <w:pPr>
              <w:spacing w:line="360" w:lineRule="auto"/>
            </w:pPr>
            <w:r w:rsidRPr="00FB0DB4">
              <w:rPr>
                <w:rFonts w:hint="eastAsia"/>
              </w:rPr>
              <w:t>第一，多样化的授课方式；</w:t>
            </w:r>
          </w:p>
          <w:p w:rsidR="002764A6" w:rsidRPr="00FB0DB4" w:rsidRDefault="002764A6" w:rsidP="002764A6">
            <w:pPr>
              <w:spacing w:line="360" w:lineRule="auto"/>
            </w:pPr>
            <w:r w:rsidRPr="00FB0DB4">
              <w:rPr>
                <w:rFonts w:hint="eastAsia"/>
              </w:rPr>
              <w:t>第二，充分挖掘人的潜力；</w:t>
            </w:r>
          </w:p>
          <w:p w:rsidR="002764A6" w:rsidRPr="002764A6" w:rsidRDefault="002764A6" w:rsidP="002764A6">
            <w:pPr>
              <w:spacing w:line="360" w:lineRule="auto"/>
            </w:pPr>
            <w:r w:rsidRPr="00FB0DB4">
              <w:rPr>
                <w:rFonts w:hint="eastAsia"/>
              </w:rPr>
              <w:t>第三：内容选择简洁、聚焦。</w:t>
            </w:r>
          </w:p>
          <w:p w:rsidR="002764A6" w:rsidRPr="002764A6" w:rsidRDefault="002764A6" w:rsidP="002764A6">
            <w:pPr>
              <w:spacing w:line="360" w:lineRule="auto"/>
              <w:rPr>
                <w:b/>
              </w:rPr>
            </w:pPr>
            <w:bookmarkStart w:id="4" w:name="_Toc420146055"/>
            <w:r w:rsidRPr="002764A6">
              <w:rPr>
                <w:rFonts w:hint="eastAsia"/>
                <w:b/>
              </w:rPr>
              <w:lastRenderedPageBreak/>
              <w:t>五、</w:t>
            </w:r>
            <w:bookmarkStart w:id="5" w:name="_Toc420146057"/>
            <w:bookmarkEnd w:id="4"/>
            <w:r w:rsidRPr="002764A6">
              <w:rPr>
                <w:b/>
              </w:rPr>
              <w:t>考核方式</w:t>
            </w:r>
            <w:bookmarkEnd w:id="5"/>
          </w:p>
          <w:tbl>
            <w:tblPr>
              <w:tblW w:w="0" w:type="auto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84"/>
              <w:gridCol w:w="3172"/>
              <w:gridCol w:w="3524"/>
            </w:tblGrid>
            <w:tr w:rsidR="002764A6" w:rsidRPr="002764A6" w:rsidTr="007A504A">
              <w:tc>
                <w:tcPr>
                  <w:tcW w:w="1384" w:type="dxa"/>
                  <w:vAlign w:val="center"/>
                </w:tcPr>
                <w:p w:rsidR="002764A6" w:rsidRPr="002764A6" w:rsidRDefault="002764A6" w:rsidP="002764A6">
                  <w:pPr>
                    <w:spacing w:line="360" w:lineRule="auto"/>
                    <w:rPr>
                      <w:b/>
                    </w:rPr>
                  </w:pPr>
                  <w:r w:rsidRPr="002764A6">
                    <w:rPr>
                      <w:b/>
                    </w:rPr>
                    <w:t>项目序号</w:t>
                  </w:r>
                </w:p>
              </w:tc>
              <w:tc>
                <w:tcPr>
                  <w:tcW w:w="3172" w:type="dxa"/>
                  <w:vAlign w:val="center"/>
                </w:tcPr>
                <w:p w:rsidR="002764A6" w:rsidRPr="002764A6" w:rsidRDefault="002764A6" w:rsidP="002764A6">
                  <w:pPr>
                    <w:spacing w:line="360" w:lineRule="auto"/>
                    <w:rPr>
                      <w:b/>
                    </w:rPr>
                  </w:pPr>
                  <w:r w:rsidRPr="002764A6">
                    <w:rPr>
                      <w:b/>
                    </w:rPr>
                    <w:t>考核方式</w:t>
                  </w:r>
                </w:p>
              </w:tc>
              <w:tc>
                <w:tcPr>
                  <w:tcW w:w="3524" w:type="dxa"/>
                  <w:vAlign w:val="center"/>
                </w:tcPr>
                <w:p w:rsidR="002764A6" w:rsidRPr="002764A6" w:rsidRDefault="002764A6" w:rsidP="002764A6">
                  <w:pPr>
                    <w:spacing w:line="360" w:lineRule="auto"/>
                    <w:rPr>
                      <w:b/>
                    </w:rPr>
                  </w:pPr>
                  <w:r w:rsidRPr="002764A6">
                    <w:rPr>
                      <w:b/>
                    </w:rPr>
                    <w:t>成绩占比</w:t>
                  </w:r>
                </w:p>
              </w:tc>
            </w:tr>
            <w:tr w:rsidR="002764A6" w:rsidRPr="002764A6" w:rsidTr="007A504A">
              <w:tc>
                <w:tcPr>
                  <w:tcW w:w="1384" w:type="dxa"/>
                  <w:vAlign w:val="center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3172" w:type="dxa"/>
                  <w:vAlign w:val="center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个人表现</w:t>
                  </w:r>
                </w:p>
              </w:tc>
              <w:tc>
                <w:tcPr>
                  <w:tcW w:w="3524" w:type="dxa"/>
                  <w:vAlign w:val="center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t>40%</w:t>
                  </w:r>
                </w:p>
              </w:tc>
            </w:tr>
            <w:tr w:rsidR="002764A6" w:rsidRPr="002764A6" w:rsidTr="007A504A">
              <w:tc>
                <w:tcPr>
                  <w:tcW w:w="1384" w:type="dxa"/>
                  <w:vAlign w:val="center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3172" w:type="dxa"/>
                  <w:vAlign w:val="center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rPr>
                      <w:rFonts w:hint="eastAsia"/>
                    </w:rPr>
                    <w:t>小组（个人）创意展示）</w:t>
                  </w:r>
                </w:p>
              </w:tc>
              <w:tc>
                <w:tcPr>
                  <w:tcW w:w="3524" w:type="dxa"/>
                  <w:vAlign w:val="center"/>
                </w:tcPr>
                <w:p w:rsidR="002764A6" w:rsidRPr="002764A6" w:rsidRDefault="002764A6" w:rsidP="002764A6">
                  <w:pPr>
                    <w:spacing w:line="360" w:lineRule="auto"/>
                  </w:pPr>
                  <w:r w:rsidRPr="002764A6">
                    <w:t>60%</w:t>
                  </w:r>
                </w:p>
              </w:tc>
            </w:tr>
          </w:tbl>
          <w:p w:rsidR="002764A6" w:rsidRPr="002764A6" w:rsidRDefault="002764A6" w:rsidP="002764A6">
            <w:pPr>
              <w:spacing w:line="360" w:lineRule="auto"/>
              <w:rPr>
                <w:b/>
              </w:rPr>
            </w:pPr>
          </w:p>
          <w:p w:rsidR="002764A6" w:rsidRPr="002764A6" w:rsidRDefault="002764A6" w:rsidP="002764A6">
            <w:pPr>
              <w:spacing w:line="360" w:lineRule="auto"/>
              <w:rPr>
                <w:b/>
              </w:rPr>
            </w:pPr>
            <w:r w:rsidRPr="002764A6">
              <w:rPr>
                <w:rFonts w:hint="eastAsia"/>
                <w:b/>
              </w:rPr>
              <w:t>六、教材、参考书目或其他学习材料</w:t>
            </w:r>
          </w:p>
          <w:p w:rsidR="002764A6" w:rsidRPr="002764A6" w:rsidRDefault="002764A6" w:rsidP="002764A6">
            <w:pPr>
              <w:spacing w:line="360" w:lineRule="auto"/>
            </w:pPr>
            <w:r w:rsidRPr="002764A6">
              <w:rPr>
                <w:rFonts w:hint="eastAsia"/>
              </w:rPr>
              <w:t>自制p</w:t>
            </w:r>
            <w:r w:rsidRPr="002764A6">
              <w:t>pt</w:t>
            </w:r>
            <w:r w:rsidRPr="002764A6">
              <w:rPr>
                <w:rFonts w:hint="eastAsia"/>
              </w:rPr>
              <w:t>讲义</w:t>
            </w:r>
          </w:p>
          <w:p w:rsidR="002764A6" w:rsidRPr="002764A6" w:rsidRDefault="002764A6" w:rsidP="002764A6">
            <w:pPr>
              <w:spacing w:line="360" w:lineRule="auto"/>
              <w:rPr>
                <w:b/>
              </w:rPr>
            </w:pPr>
            <w:r w:rsidRPr="002764A6">
              <w:rPr>
                <w:rFonts w:hint="eastAsia"/>
                <w:b/>
              </w:rPr>
              <w:t>《思考的玩具》《创新者的基因》</w:t>
            </w:r>
          </w:p>
          <w:p w:rsidR="002764A6" w:rsidRPr="002764A6" w:rsidRDefault="002764A6" w:rsidP="002764A6">
            <w:pPr>
              <w:spacing w:line="360" w:lineRule="auto"/>
              <w:rPr>
                <w:b/>
              </w:rPr>
            </w:pPr>
          </w:p>
          <w:p w:rsidR="002764A6" w:rsidRPr="002764A6" w:rsidRDefault="002764A6" w:rsidP="002764A6">
            <w:pPr>
              <w:spacing w:line="360" w:lineRule="auto"/>
            </w:pPr>
          </w:p>
          <w:p w:rsidR="002764A6" w:rsidRPr="002764A6" w:rsidRDefault="002764A6" w:rsidP="002764A6">
            <w:pPr>
              <w:spacing w:line="360" w:lineRule="auto"/>
            </w:pPr>
          </w:p>
          <w:p w:rsidR="002764A6" w:rsidRDefault="002764A6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Default="00FB0DB4" w:rsidP="002764A6">
            <w:pPr>
              <w:spacing w:line="360" w:lineRule="auto"/>
            </w:pPr>
          </w:p>
          <w:p w:rsidR="00FB0DB4" w:rsidRPr="002764A6" w:rsidRDefault="00FB0DB4" w:rsidP="002764A6">
            <w:pPr>
              <w:spacing w:line="360" w:lineRule="auto"/>
            </w:pPr>
          </w:p>
        </w:tc>
      </w:tr>
    </w:tbl>
    <w:p w:rsidR="0004740C" w:rsidRPr="002764A6" w:rsidRDefault="0004740C"/>
    <w:sectPr w:rsidR="0004740C" w:rsidRPr="002764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D6D" w:rsidRDefault="00890D6D" w:rsidP="004E4E55">
      <w:r>
        <w:separator/>
      </w:r>
    </w:p>
  </w:endnote>
  <w:endnote w:type="continuationSeparator" w:id="0">
    <w:p w:rsidR="00890D6D" w:rsidRDefault="00890D6D" w:rsidP="004E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D6D" w:rsidRDefault="00890D6D" w:rsidP="004E4E55">
      <w:r>
        <w:separator/>
      </w:r>
    </w:p>
  </w:footnote>
  <w:footnote w:type="continuationSeparator" w:id="0">
    <w:p w:rsidR="00890D6D" w:rsidRDefault="00890D6D" w:rsidP="004E4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9D73FF"/>
    <w:multiLevelType w:val="hybridMultilevel"/>
    <w:tmpl w:val="A4281748"/>
    <w:lvl w:ilvl="0" w:tplc="04090009">
      <w:start w:val="1"/>
      <w:numFmt w:val="bullet"/>
      <w:lvlText w:val="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4A6"/>
    <w:rsid w:val="0004740C"/>
    <w:rsid w:val="00200AE9"/>
    <w:rsid w:val="002764A6"/>
    <w:rsid w:val="003F5813"/>
    <w:rsid w:val="004E4E55"/>
    <w:rsid w:val="00506029"/>
    <w:rsid w:val="0054410C"/>
    <w:rsid w:val="00671B36"/>
    <w:rsid w:val="00890D6D"/>
    <w:rsid w:val="00F86751"/>
    <w:rsid w:val="00FB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49661"/>
  <w15:chartTrackingRefBased/>
  <w15:docId w15:val="{CF24906C-1A31-4685-9633-3B5C1A1A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6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4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E4E5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E4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E4E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helaine</dc:creator>
  <cp:keywords/>
  <dc:description/>
  <cp:lastModifiedBy>Windows 用户</cp:lastModifiedBy>
  <cp:revision>2</cp:revision>
  <dcterms:created xsi:type="dcterms:W3CDTF">2018-06-13T01:02:00Z</dcterms:created>
  <dcterms:modified xsi:type="dcterms:W3CDTF">2018-06-13T01:02:00Z</dcterms:modified>
</cp:coreProperties>
</file>